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</w:t>
            </w:r>
            <w:r w:rsidR="006658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0,5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</w:t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7202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4F60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0,5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0,5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7202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720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7202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1,0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1,0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 w:rsidP="00B7202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 xml:space="preserve">910, </w:t>
            </w:r>
            <w:r w:rsidR="00B7202C"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="00B7202C"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="00B7202C"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="00B7202C"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50x200cm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1,0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7202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720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7202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1,5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1,5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7202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2203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</w:t>
            </w:r>
            <w:r w:rsidR="004A0EC9">
              <w:rPr>
                <w:rFonts w:ascii="Arial" w:hAnsi="Arial" w:cs="Arial"/>
                <w:color w:val="000000"/>
                <w:sz w:val="20"/>
                <w:szCs w:val="20"/>
              </w:rPr>
              <w:t xml:space="preserve">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50x300cm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1,5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7202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720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7202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2,0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2,0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7202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50x400cm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7202C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2,0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7202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720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D160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2,5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2,5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D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8D160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8D16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</w:t>
            </w:r>
            <w:r w:rsidR="008D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50x500cm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375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8D1608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2,5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8002-40.25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D160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3,0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3,0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D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8D160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2203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</w:t>
            </w:r>
            <w:r w:rsidR="004A0EC9">
              <w:rPr>
                <w:rFonts w:ascii="Arial" w:hAnsi="Arial" w:cs="Arial"/>
                <w:color w:val="000000"/>
                <w:sz w:val="20"/>
                <w:szCs w:val="20"/>
              </w:rPr>
              <w:t>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50x600cm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3,0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3,5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3,5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50x700cm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525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3,5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4,0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4,0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50x800cm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4,0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5,0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5,0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50x1000cm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6,0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6,0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50x1200cm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6,0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7,0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7,0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Montagezubeh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ör wie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50x1400cm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7,0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8,0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8,0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50x1600cm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8,0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Elektro-Comfort-Dünnbett-Set 230V 10,0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86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ECS-A 10,0 Elektro-Comfort-Dünnbett-Set inkl. Heizmatte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B57C9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ETC 910,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t>mit integrierter Schaltuhr,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Wochenprogramm mit 3m Bodenfühler mit blau beleuchtetem Display,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Einstellbereich + 5°C bis + 35°C, Tastensperre und Urlaubsfunktion, </w:t>
            </w:r>
            <w:r w:rsidRPr="00B7202C"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weiß oder schwarz, Spannungsversorgung, 230 V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Montagezubehör wie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Bodenfühler, Leer</w:t>
            </w:r>
            <w:r w:rsidR="009B60F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ohr mit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Endhülse, 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50x2000cm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Thermostat: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ETC 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Schaltuhr, (Wochenprogramm)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Zubehör: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Bodenfühler, Leerrohr mit Endhülse und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Verlegeanleitung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ECS-A 10,0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B57C9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8002-4</w:t>
            </w:r>
            <w:r w:rsidR="00B57C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2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B57C9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0,5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0,5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0,5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0,5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1,0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0,5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50x200cm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1,0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1,5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1,5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50x300cm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1,5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2,0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2,0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50x400cm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2,0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2,5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2,5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50x500cm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375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2,5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3,0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3,0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50x600cm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3,0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3,5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3,5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B57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3,5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50x700cm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525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3,5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4,0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4,0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50x800cm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4,0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5,0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5,0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50x1000cm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6,0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6,0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50x1200cm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6,0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7,0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7,0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50x1400cm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7,0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8,0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8,0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8,0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50x1600cm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8,0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8000-42.80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10,0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10,0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50x2000cm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10,0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8000-43.00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12,0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12,0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50x2400cm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1800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12,0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8000-43.20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48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Elektro-Comfort-Dünnbettmatte 230V 15,0 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 15,0 Elektro-Comfort-Dünnbettmatte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Montagefertige Heizmatten zum Einbau direkt unter dem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Oberbelag, wirkt somit unmittelbar und sorgt schnell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behagliche Wärme. Die Heizmatten bestehen aus einem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 mit Alu-Innenhülle (Formstabil) in Twin-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Heizleitertechnik, fixiert auf einem Spezialgewebe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hochfeste Klebebänder. Langlebige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Heizleiterisolierung aus FEP 6Y,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Außenmantelisolierung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PVC. Das Gewebe ist zur Fixierung der Heizmatten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Spezialkleber versehen, dies wird durch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Schutzfolie vor Klebkraftverlust geschützt. Eine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doppelte Leitungsführung für Anfang und Ende der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entfällt durch die einseitige Einspeisung.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15 m²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Maße (BxL):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50x3000cm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spez. 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W/m²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EDM 15,0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8000-43.50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 230V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EDK-6,0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71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EDK-6,0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EC5D96">
        <w:trPr>
          <w:trHeight w:val="1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230V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7,5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EDK-7,5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86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7,5m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EDK-7,5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Elektro-Dünnbettkabel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230V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EDK-10,0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106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EDK-10,0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3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230V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EDK-12,0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145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EDK-12,0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EDK-15,0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EDK-15,0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3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230V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EDK-17,0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168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17m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EDK-17,0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Elektro-Dünnbettkabel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EDK-25,0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271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25m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EDK-25,0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32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Elektro-Dünnbettkabel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230V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EDK-30,0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367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EDK-30,0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Elektro-Dünnbettkabel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EDK-35,0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432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35m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EDK-35,0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30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8077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Elektro-Dünnbettkabel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230V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EDK-40,0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509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EDK-40,0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Elektro-Dünnbettkabel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7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 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EDK-50,0 Dünnbettkabel konfektioniert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540 W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230V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 einseitig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IEC 60335-2-96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Bauart Heizleiter: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TECAP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orange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(Widerstand) +10 / -5 % gem. VDE 0253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EDK-50,0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8001-49.50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 Dünnbett, 2 x 1 mm² mit</w:t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Schutzgeflecht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 für Elektro-Comfort-Dünnbettsystem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1 mm² mit Schutzgeflecht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667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 Dünnbett 2 x 1 mm²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8000-43.98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>
        <w:trPr>
          <w:trHeight w:val="71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12294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 w:rsidTr="00F52A5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 w:rsidTr="00F52A5D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 w:rsidTr="00F52A5D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 w:rsidTr="00F52A5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A0EC9" w:rsidTr="00F52A5D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 w:rsidTr="00F52A5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 w:rsidTr="00F52A5D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Verbindungsset Kaltleiter / Reparaturset Heizleiter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Verbindungsset Kaltleiter / Reparaturset Heizleiter, 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(Inhalt 2 Stück)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Verbindungsset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8000-43.99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122943" w:rsidP="00175EA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Ersatzfühler für ETC 910 W und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Ersatzfühler</w:t>
            </w:r>
            <w:r w:rsidR="001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3,0m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für ETC 910 W und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22943">
              <w:rPr>
                <w:rFonts w:ascii="Arial" w:hAnsi="Arial" w:cs="Arial"/>
                <w:color w:val="000000"/>
                <w:sz w:val="20"/>
                <w:szCs w:val="20"/>
              </w:rPr>
              <w:t>Erstzfühler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12294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Artikelnummer: </w:t>
            </w:r>
            <w:r w:rsidR="00122943">
              <w:rPr>
                <w:rFonts w:ascii="Arial" w:hAnsi="Arial" w:cs="Arial"/>
                <w:color w:val="000000"/>
                <w:sz w:val="16"/>
                <w:szCs w:val="16"/>
              </w:rPr>
              <w:t>8000-84.70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122943" w:rsidP="0012294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Neo Hub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5EA0" w:rsidRDefault="00175EA0" w:rsidP="0017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Mit dem ETC Neo Hub können Sie über eine Smartphone</w:t>
            </w:r>
          </w:p>
          <w:p w:rsidR="00175EA0" w:rsidRDefault="00175EA0" w:rsidP="0017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App bis zu 32 ETC 910 Thermostaten steuern.</w:t>
            </w:r>
          </w:p>
          <w:p w:rsidR="00175EA0" w:rsidRDefault="00175EA0" w:rsidP="0017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Der ETC Neo Hub ist der Gateway zum ETC-System. Es werden</w:t>
            </w:r>
          </w:p>
          <w:p w:rsidR="00175EA0" w:rsidRDefault="00175EA0" w:rsidP="0017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weder Portweiterleistungen noch dynamische DNS benötigt - einfach</w:t>
            </w:r>
          </w:p>
          <w:p w:rsidR="00122943" w:rsidRDefault="00175EA0" w:rsidP="00175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und mühelos anschließen und los geht es.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br/>
              <w:t>Mit allen ETC 910 Modellen kompatibel.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Geräteanschlüsse:      32 Stk.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Anschluss:                    1 x Ethernet-Port (RJ45)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Farbe:                        schwarz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Versorgungsspannung:         230V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Maße:                        170x91x25,5 mm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ETC Neo Hub</w:t>
            </w:r>
          </w:p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12294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Artikelnummer: </w:t>
            </w:r>
            <w:r w:rsidR="00175EA0">
              <w:rPr>
                <w:rFonts w:ascii="Arial" w:hAnsi="Arial" w:cs="Arial"/>
                <w:color w:val="000000"/>
                <w:sz w:val="16"/>
                <w:szCs w:val="16"/>
              </w:rPr>
              <w:t>8002-84.09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 w:rsidTr="00F52A5D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F52A5D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EC9" w:rsidTr="00F52A5D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12294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 w:rsidTr="00F52A5D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F52A5D"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175EA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F52A5D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 w:rsidTr="00F52A5D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 w:rsidTr="00F52A5D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122943" w:rsidP="0012294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A0EC9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4A0EC9" w:rsidTr="007071B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4A0EC9" w:rsidTr="007071B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4A0EC9" w:rsidTr="007071B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A0EC9" w:rsidTr="007071B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70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  <w:r>
              <w:rPr>
                <w:rFonts w:ascii="MS Sans Serif" w:hAnsi="MS Sans Serif" w:cs="MS Sans Serif"/>
                <w:color w:val="000000"/>
                <w:sz w:val="2"/>
                <w:szCs w:val="2"/>
              </w:rPr>
              <w:t xml:space="preserve">     </w:t>
            </w:r>
          </w:p>
        </w:tc>
      </w:tr>
      <w:tr w:rsidR="004A0EC9" w:rsidTr="007071B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0EC9" w:rsidTr="007071B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0EC9" w:rsidTr="007071B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7071B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3019B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019B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Pr="007071BA" w:rsidRDefault="007071BA" w:rsidP="0012294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bCs/>
                <w:sz w:val="20"/>
                <w:szCs w:val="20"/>
              </w:rPr>
              <w:t>Elektronischer Thermostat</w:t>
            </w:r>
            <w:r w:rsidR="00E71AD0">
              <w:rPr>
                <w:rFonts w:ascii="Arial" w:hAnsi="Arial" w:cs="Arial"/>
                <w:bCs/>
                <w:sz w:val="20"/>
                <w:szCs w:val="20"/>
              </w:rPr>
              <w:t xml:space="preserve"> (weiß)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7071B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Pr="007071BA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7071B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Pr="007071BA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EC9" w:rsidTr="007071B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Pr="007071BA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A0EC9" w:rsidTr="007071BA"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bCs/>
                <w:sz w:val="20"/>
                <w:szCs w:val="20"/>
              </w:rPr>
              <w:t>Elektronischer Thermostat</w:t>
            </w:r>
            <w:r w:rsidRPr="007071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sz w:val="20"/>
                <w:szCs w:val="20"/>
              </w:rPr>
              <w:t>mit integrierter Schaltuhr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(Wochenprogramm), mit 3 m Bodenfühler, mit blau beleuchtetem</w:t>
            </w:r>
          </w:p>
          <w:p w:rsidR="004A0EC9" w:rsidRDefault="007071BA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Display, Tastensperre und Urlaubsfunktion, Farbe weiß</w:t>
            </w:r>
          </w:p>
          <w:p w:rsidR="007071BA" w:rsidRDefault="007071BA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Einstellbereich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+10° C bis +35° C (Frostschutzfunktion &lt;5° C)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Schaltleistung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16 A (bis 15 m² Dünnbettheizung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150 W/m² direkt geschaltet</w:t>
            </w:r>
          </w:p>
          <w:p w:rsidR="007071BA" w:rsidRDefault="00E71AD0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Anschluss: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230VAC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Farbe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Gletscher weiß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Montage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Unter/Aufputz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Verbindungsmethode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>
              <w:rPr>
                <w:rFonts w:ascii="Arial" w:hAnsi="Arial" w:cs="Arial"/>
                <w:sz w:val="20"/>
                <w:szCs w:val="20"/>
              </w:rPr>
              <w:t>Mesh-Netzwerk</w:t>
            </w:r>
            <w:r w:rsidR="005E0DBD">
              <w:rPr>
                <w:rFonts w:ascii="Arial" w:hAnsi="Arial" w:cs="Arial"/>
                <w:sz w:val="20"/>
                <w:szCs w:val="20"/>
              </w:rPr>
              <w:br/>
              <w:t>weitere Option:</w:t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t>Steuerung via APP, Anbindung über Neo Hub.</w:t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t>Der Neo Hub stellt eine Verbindung zur Cloud her.</w:t>
            </w:r>
          </w:p>
          <w:p w:rsidR="007071BA" w:rsidRPr="007071BA" w:rsidRDefault="007071BA" w:rsidP="0070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Betriebsarten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sz w:val="20"/>
                <w:szCs w:val="20"/>
              </w:rPr>
              <w:t>wählbar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1. nur Bodentemperatur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2. nur Raumtemperatur</w:t>
            </w:r>
          </w:p>
          <w:p w:rsidR="007071BA" w:rsidRPr="007071BA" w:rsidRDefault="006658C3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071BA" w:rsidRPr="007071BA">
              <w:rPr>
                <w:rFonts w:ascii="Arial" w:hAnsi="Arial" w:cs="Arial"/>
                <w:sz w:val="20"/>
                <w:szCs w:val="20"/>
              </w:rPr>
              <w:t>3. Raumtemperatur mit Bodenüberwachung</w:t>
            </w:r>
          </w:p>
          <w:p w:rsidR="007071BA" w:rsidRDefault="00E71AD0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Maße, wenn installiert: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85x85x15mm (L,H,T)</w:t>
            </w:r>
          </w:p>
          <w:p w:rsidR="007071BA" w:rsidRDefault="00E71AD0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658C3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150g</w:t>
            </w:r>
          </w:p>
          <w:p w:rsidR="007071BA" w:rsidRDefault="007071BA" w:rsidP="007071B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0EC9" w:rsidRPr="007071BA" w:rsidRDefault="004A0E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A0EC9" w:rsidRPr="007071BA" w:rsidRDefault="004A0EC9" w:rsidP="00175EA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71AD0">
              <w:rPr>
                <w:rFonts w:ascii="Arial" w:hAnsi="Arial" w:cs="Arial"/>
                <w:color w:val="000000"/>
                <w:sz w:val="20"/>
                <w:szCs w:val="20"/>
              </w:rPr>
              <w:t>ETC 910 W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9" w:rsidTr="007071B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 w:rsidP="0012294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Artikelnummer: </w:t>
            </w:r>
            <w:r w:rsidR="00E71AD0">
              <w:rPr>
                <w:rFonts w:ascii="Arial" w:hAnsi="Arial" w:cs="Arial"/>
                <w:color w:val="000000"/>
                <w:sz w:val="16"/>
                <w:szCs w:val="16"/>
              </w:rPr>
              <w:t>8002-84.05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EC9" w:rsidTr="007071B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7071B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A0EC9" w:rsidTr="007071B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EC9" w:rsidRDefault="009750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0EC9" w:rsidTr="007071B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EC9" w:rsidRDefault="004A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AD0" w:rsidTr="007071B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AD0" w:rsidRPr="007071BA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bCs/>
                <w:sz w:val="20"/>
                <w:szCs w:val="20"/>
              </w:rPr>
              <w:t>Elektronischer Thermostat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(schwarz)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AD0" w:rsidTr="007071B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71AD0" w:rsidTr="007071B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1AD0" w:rsidTr="007071B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AD0" w:rsidRPr="007071BA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71AD0" w:rsidTr="007071BA"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AD0" w:rsidRPr="007071BA" w:rsidRDefault="00E71AD0" w:rsidP="00E7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bCs/>
                <w:sz w:val="20"/>
                <w:szCs w:val="20"/>
              </w:rPr>
              <w:t>Elektronischer Thermostat</w:t>
            </w:r>
            <w:r w:rsidRPr="007071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sz w:val="20"/>
                <w:szCs w:val="20"/>
              </w:rPr>
              <w:t>mit integrierter Schaltuhr</w:t>
            </w:r>
          </w:p>
          <w:p w:rsidR="00E71AD0" w:rsidRPr="007071BA" w:rsidRDefault="00E71AD0" w:rsidP="00E7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(Wochenprogramm), mit 3 m Bodenfühler, mit blau beleuchtetem</w:t>
            </w:r>
          </w:p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 xml:space="preserve">Display, Tastensperre und Urlaubsfunktion, Farbe </w:t>
            </w:r>
            <w:r>
              <w:rPr>
                <w:rFonts w:ascii="Arial" w:hAnsi="Arial" w:cs="Arial"/>
                <w:sz w:val="20"/>
                <w:szCs w:val="20"/>
              </w:rPr>
              <w:t>schwarz</w:t>
            </w:r>
          </w:p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Einstellbereich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+10° C bis +35° C (Frostschutzfunktion &lt;5° C)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Schaltleistung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16 A (bis 15 m² Dünnbettheizung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150 W/m² direkt geschaltet</w:t>
            </w:r>
          </w:p>
          <w:p w:rsidR="006658C3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Anschluss: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230VAC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Farbe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schwarz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Montage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Unter/Aufputz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Verbindungsmethode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Mesh-Netzwerk</w:t>
            </w:r>
            <w:r w:rsidR="005E0DBD">
              <w:rPr>
                <w:rFonts w:ascii="Arial" w:hAnsi="Arial" w:cs="Arial"/>
                <w:sz w:val="20"/>
                <w:szCs w:val="20"/>
              </w:rPr>
              <w:br/>
              <w:t>weitere Option:</w:t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t>Steuerung via APP, Anbindung über Neo Hub.</w:t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E0DBD">
              <w:rPr>
                <w:rFonts w:ascii="Arial" w:hAnsi="Arial" w:cs="Arial"/>
                <w:color w:val="000000"/>
                <w:sz w:val="20"/>
                <w:szCs w:val="20"/>
              </w:rPr>
              <w:t>Der Neo Hub stellt eine Verbindung zur Cloud her</w:t>
            </w:r>
          </w:p>
          <w:p w:rsidR="006658C3" w:rsidRPr="007071BA" w:rsidRDefault="006658C3" w:rsidP="0066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sz w:val="20"/>
                <w:szCs w:val="20"/>
              </w:rPr>
              <w:t>Betriebsarten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sz w:val="20"/>
                <w:szCs w:val="20"/>
              </w:rPr>
              <w:t>wählbar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1. nur Bodentemperatur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2. nur Raumtemperatur</w:t>
            </w:r>
          </w:p>
          <w:p w:rsidR="006658C3" w:rsidRPr="007071BA" w:rsidRDefault="006658C3" w:rsidP="006658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sz w:val="20"/>
                <w:szCs w:val="20"/>
              </w:rPr>
              <w:t>3. Raumtemperatur mit Bodenüberwachung</w:t>
            </w:r>
          </w:p>
          <w:p w:rsidR="006658C3" w:rsidRDefault="006658C3" w:rsidP="006658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Maße, wenn installiert: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85x85x15mm (L,H,T)</w:t>
            </w:r>
          </w:p>
          <w:p w:rsidR="006658C3" w:rsidRDefault="006658C3" w:rsidP="006658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150g</w:t>
            </w:r>
          </w:p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1AD0" w:rsidRPr="007071BA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E71AD0" w:rsidRPr="007071BA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7071B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ETC 910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D0" w:rsidTr="007071B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8002-84.06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AD0" w:rsidTr="007071B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AD0" w:rsidTr="007071B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E71AD0" w:rsidTr="005E0DBD">
        <w:trPr>
          <w:trHeight w:val="9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AD0" w:rsidTr="005E0DBD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D0" w:rsidTr="007071B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D0" w:rsidTr="007071B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1AD0" w:rsidRDefault="00E71AD0" w:rsidP="00E7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0EC9" w:rsidRDefault="004A0EC9" w:rsidP="005E0DBD"/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853"/>
        <w:gridCol w:w="1422"/>
        <w:gridCol w:w="1991"/>
        <w:gridCol w:w="1422"/>
        <w:gridCol w:w="854"/>
        <w:gridCol w:w="1422"/>
        <w:gridCol w:w="568"/>
        <w:gridCol w:w="1422"/>
        <w:gridCol w:w="569"/>
      </w:tblGrid>
      <w:tr w:rsidR="002071F9" w:rsidTr="00E61BE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071F9" w:rsidTr="00E61BE1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Elektro-Comfort-Dünnbettsystem 230V</w:t>
            </w:r>
          </w:p>
        </w:tc>
      </w:tr>
      <w:tr w:rsidR="002071F9" w:rsidTr="00E61BE1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071F9" w:rsidTr="00E61BE1">
        <w:trPr>
          <w:gridAfter w:val="1"/>
          <w:wAfter w:w="569" w:type="dxa"/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071F9" w:rsidTr="00E61BE1">
        <w:trPr>
          <w:gridAfter w:val="1"/>
          <w:wAfter w:w="569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071F9" w:rsidRDefault="002071F9" w:rsidP="00E61B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</w:tbl>
    <w:p w:rsidR="002071F9" w:rsidRDefault="002071F9" w:rsidP="005E0DBD"/>
    <w:p w:rsidR="002071F9" w:rsidRDefault="002071F9" w:rsidP="005E0DBD"/>
    <w:p w:rsidR="002071F9" w:rsidRDefault="002071F9" w:rsidP="002071F9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Liefernachweis:</w:t>
      </w:r>
    </w:p>
    <w:p w:rsidR="002071F9" w:rsidRDefault="002071F9" w:rsidP="002071F9">
      <w:pPr>
        <w:rPr>
          <w:rFonts w:ascii="Arial" w:hAnsi="Arial" w:cs="Arial"/>
        </w:rPr>
      </w:pPr>
      <w:r>
        <w:rPr>
          <w:rFonts w:ascii="Arial" w:hAnsi="Arial" w:cs="Arial"/>
          <w:b/>
        </w:rPr>
        <w:t>Elke TECHNIK GmbH</w:t>
      </w:r>
      <w:r>
        <w:rPr>
          <w:rFonts w:ascii="Arial" w:hAnsi="Arial" w:cs="Arial"/>
        </w:rPr>
        <w:br/>
        <w:t>bama</w:t>
      </w:r>
      <w:r>
        <w:rPr>
          <w:rFonts w:ascii="Arial" w:hAnsi="Arial" w:cs="Arial"/>
          <w:b/>
          <w:bCs/>
          <w:i/>
          <w:iCs/>
        </w:rPr>
        <w:t>heat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Wärmetechnik</w:t>
      </w:r>
      <w:r>
        <w:rPr>
          <w:rFonts w:ascii="Arial" w:hAnsi="Arial" w:cs="Arial"/>
        </w:rPr>
        <w:br/>
        <w:t>Mühlgraben 70</w:t>
      </w:r>
      <w:r>
        <w:rPr>
          <w:rFonts w:ascii="Arial" w:hAnsi="Arial" w:cs="Arial"/>
        </w:rPr>
        <w:br/>
        <w:t>73479 Ellwangen (Jagst)</w:t>
      </w:r>
    </w:p>
    <w:p w:rsidR="002071F9" w:rsidRDefault="002071F9" w:rsidP="002071F9">
      <w:pPr>
        <w:rPr>
          <w:rFonts w:ascii="MS Sans Serif" w:hAnsi="MS Sans Serif" w:cs="MS Sans Serif"/>
          <w:color w:val="000000"/>
        </w:rPr>
      </w:pPr>
      <w:r>
        <w:rPr>
          <w:rFonts w:ascii="Arial" w:hAnsi="Arial" w:cs="Arial"/>
        </w:rPr>
        <w:t>Tel.: 07961-569550   Fax.: 07961-5695590</w:t>
      </w:r>
      <w:r>
        <w:rPr>
          <w:rFonts w:ascii="Arial" w:hAnsi="Arial" w:cs="Arial"/>
        </w:rPr>
        <w:br/>
      </w:r>
      <w:hyperlink r:id="rId6" w:history="1">
        <w:r>
          <w:rPr>
            <w:rStyle w:val="Hyperlink"/>
            <w:rFonts w:ascii="Arial" w:hAnsi="Arial" w:cs="Arial"/>
          </w:rPr>
          <w:t>info@bamaheat.de</w:t>
        </w:r>
      </w:hyperlink>
      <w:r>
        <w:rPr>
          <w:rFonts w:ascii="Arial" w:hAnsi="Arial" w:cs="Arial"/>
        </w:rPr>
        <w:br/>
        <w:t>www.bamaheat.de</w:t>
      </w:r>
    </w:p>
    <w:p w:rsidR="002071F9" w:rsidRDefault="002071F9" w:rsidP="005E0DBD"/>
    <w:sectPr w:rsidR="002071F9">
      <w:pgSz w:w="11926" w:h="16867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C3" w:rsidRDefault="006658C3" w:rsidP="009E7C0D">
      <w:pPr>
        <w:spacing w:after="0" w:line="240" w:lineRule="auto"/>
      </w:pPr>
      <w:r>
        <w:separator/>
      </w:r>
    </w:p>
  </w:endnote>
  <w:endnote w:type="continuationSeparator" w:id="0">
    <w:p w:rsidR="006658C3" w:rsidRDefault="006658C3" w:rsidP="009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C3" w:rsidRDefault="006658C3" w:rsidP="009E7C0D">
      <w:pPr>
        <w:spacing w:after="0" w:line="240" w:lineRule="auto"/>
      </w:pPr>
      <w:r>
        <w:separator/>
      </w:r>
    </w:p>
  </w:footnote>
  <w:footnote w:type="continuationSeparator" w:id="0">
    <w:p w:rsidR="006658C3" w:rsidRDefault="006658C3" w:rsidP="009E7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96"/>
    <w:rsid w:val="0001054D"/>
    <w:rsid w:val="00122943"/>
    <w:rsid w:val="00175EA0"/>
    <w:rsid w:val="002071F9"/>
    <w:rsid w:val="002203C8"/>
    <w:rsid w:val="00250525"/>
    <w:rsid w:val="002A05D1"/>
    <w:rsid w:val="003019B5"/>
    <w:rsid w:val="004A0EC9"/>
    <w:rsid w:val="004F60F2"/>
    <w:rsid w:val="005435EB"/>
    <w:rsid w:val="00557981"/>
    <w:rsid w:val="005E0DBD"/>
    <w:rsid w:val="006658C3"/>
    <w:rsid w:val="007071BA"/>
    <w:rsid w:val="00807778"/>
    <w:rsid w:val="008907C5"/>
    <w:rsid w:val="008D1608"/>
    <w:rsid w:val="008F797D"/>
    <w:rsid w:val="009667DF"/>
    <w:rsid w:val="00975014"/>
    <w:rsid w:val="009B60F8"/>
    <w:rsid w:val="009E7C0D"/>
    <w:rsid w:val="00AA3329"/>
    <w:rsid w:val="00B57C9B"/>
    <w:rsid w:val="00B7202C"/>
    <w:rsid w:val="00C16C2F"/>
    <w:rsid w:val="00D51648"/>
    <w:rsid w:val="00DF2DB1"/>
    <w:rsid w:val="00E71AD0"/>
    <w:rsid w:val="00EC5D96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7A5F9"/>
  <w14:defaultImageDpi w14:val="0"/>
  <w15:docId w15:val="{61C20F9E-276D-48D3-961F-6B216C6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2A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A05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9E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C0D"/>
  </w:style>
  <w:style w:type="paragraph" w:styleId="Fuzeile">
    <w:name w:val="footer"/>
    <w:basedOn w:val="Standard"/>
    <w:link w:val="FuzeileZchn"/>
    <w:uiPriority w:val="99"/>
    <w:rsid w:val="009E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C0D"/>
  </w:style>
  <w:style w:type="character" w:styleId="Hyperlink">
    <w:name w:val="Hyperlink"/>
    <w:basedOn w:val="Absatz-Standardschriftart"/>
    <w:uiPriority w:val="99"/>
    <w:unhideWhenUsed/>
    <w:rsid w:val="00207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mahea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6042</Words>
  <Characters>47238</Characters>
  <Application>Microsoft Office Word</Application>
  <DocSecurity>0</DocSecurity>
  <Lines>393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53174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12</cp:revision>
  <cp:lastPrinted>2020-07-07T07:45:00Z</cp:lastPrinted>
  <dcterms:created xsi:type="dcterms:W3CDTF">2020-07-06T10:42:00Z</dcterms:created>
  <dcterms:modified xsi:type="dcterms:W3CDTF">2020-07-30T11:02:00Z</dcterms:modified>
</cp:coreProperties>
</file>